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903" w:rsidRDefault="000D7903" w:rsidP="000D7903">
      <w:pPr>
        <w:spacing w:after="0" w:line="240" w:lineRule="auto"/>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t>…………………………….</w:t>
      </w:r>
    </w:p>
    <w:p w:rsidR="000D7903" w:rsidRPr="005960B4" w:rsidRDefault="000D7903" w:rsidP="000D7903">
      <w:pPr>
        <w:spacing w:after="0" w:line="240" w:lineRule="auto"/>
        <w:rPr>
          <w:rFonts w:ascii="Arial" w:hAnsi="Arial" w:cs="Arial"/>
          <w:sz w:val="11"/>
          <w:szCs w:val="11"/>
        </w:rPr>
      </w:pPr>
      <w:r w:rsidRPr="005960B4">
        <w:rPr>
          <w:rFonts w:ascii="Arial" w:hAnsi="Arial" w:cs="Arial"/>
          <w:sz w:val="11"/>
          <w:szCs w:val="11"/>
        </w:rPr>
        <w:t>imię i nazwisko lekarza</w:t>
      </w:r>
      <w:r>
        <w:rPr>
          <w:rFonts w:ascii="Arial" w:hAnsi="Arial" w:cs="Arial"/>
          <w:sz w:val="11"/>
          <w:szCs w:val="11"/>
        </w:rPr>
        <w:t xml:space="preserve"> weterynarii</w:t>
      </w:r>
      <w:r>
        <w:rPr>
          <w:rFonts w:ascii="Arial" w:hAnsi="Arial" w:cs="Arial"/>
          <w:sz w:val="11"/>
          <w:szCs w:val="11"/>
        </w:rPr>
        <w:tab/>
      </w:r>
      <w:r>
        <w:rPr>
          <w:rFonts w:ascii="Arial" w:hAnsi="Arial" w:cs="Arial"/>
          <w:sz w:val="11"/>
          <w:szCs w:val="11"/>
        </w:rPr>
        <w:tab/>
      </w:r>
      <w:r>
        <w:rPr>
          <w:rFonts w:ascii="Arial" w:hAnsi="Arial" w:cs="Arial"/>
          <w:sz w:val="11"/>
          <w:szCs w:val="11"/>
        </w:rPr>
        <w:tab/>
      </w:r>
      <w:r>
        <w:rPr>
          <w:rFonts w:ascii="Arial" w:hAnsi="Arial" w:cs="Arial"/>
          <w:sz w:val="11"/>
          <w:szCs w:val="11"/>
        </w:rPr>
        <w:tab/>
      </w:r>
      <w:r>
        <w:rPr>
          <w:rFonts w:ascii="Arial" w:hAnsi="Arial" w:cs="Arial"/>
          <w:sz w:val="11"/>
          <w:szCs w:val="11"/>
        </w:rPr>
        <w:tab/>
      </w:r>
      <w:r>
        <w:rPr>
          <w:rFonts w:ascii="Arial" w:hAnsi="Arial" w:cs="Arial"/>
          <w:sz w:val="11"/>
          <w:szCs w:val="11"/>
        </w:rPr>
        <w:tab/>
      </w:r>
      <w:r>
        <w:rPr>
          <w:rFonts w:ascii="Arial" w:hAnsi="Arial" w:cs="Arial"/>
          <w:sz w:val="11"/>
          <w:szCs w:val="11"/>
        </w:rPr>
        <w:tab/>
        <w:t>miejscowość, data</w:t>
      </w:r>
    </w:p>
    <w:p w:rsidR="000D7903" w:rsidRDefault="000D7903" w:rsidP="000D7903">
      <w:pPr>
        <w:spacing w:after="0" w:line="240" w:lineRule="auto"/>
        <w:rPr>
          <w:rFonts w:ascii="Arial" w:hAnsi="Arial" w:cs="Arial"/>
          <w:sz w:val="11"/>
          <w:szCs w:val="11"/>
        </w:rPr>
      </w:pPr>
    </w:p>
    <w:p w:rsidR="000D7903" w:rsidRDefault="000D7903" w:rsidP="000D7903">
      <w:pPr>
        <w:spacing w:after="0" w:line="240" w:lineRule="auto"/>
        <w:rPr>
          <w:rFonts w:ascii="Arial" w:hAnsi="Arial" w:cs="Arial"/>
          <w:sz w:val="11"/>
          <w:szCs w:val="11"/>
        </w:rPr>
      </w:pPr>
    </w:p>
    <w:p w:rsidR="000D7903" w:rsidRDefault="000D7903" w:rsidP="000D7903">
      <w:pPr>
        <w:spacing w:after="0" w:line="240" w:lineRule="auto"/>
        <w:rPr>
          <w:rFonts w:ascii="Arial" w:hAnsi="Arial" w:cs="Arial"/>
        </w:rPr>
      </w:pPr>
      <w:r>
        <w:rPr>
          <w:rFonts w:ascii="Arial" w:hAnsi="Arial" w:cs="Arial"/>
        </w:rPr>
        <w:t>………………………………….</w:t>
      </w:r>
    </w:p>
    <w:p w:rsidR="000D7903" w:rsidRPr="005960B4" w:rsidRDefault="000D7903" w:rsidP="000D7903">
      <w:pPr>
        <w:spacing w:after="0" w:line="240" w:lineRule="auto"/>
        <w:rPr>
          <w:rFonts w:ascii="Arial" w:hAnsi="Arial" w:cs="Arial"/>
          <w:sz w:val="11"/>
          <w:szCs w:val="11"/>
        </w:rPr>
      </w:pPr>
      <w:r w:rsidRPr="005960B4">
        <w:rPr>
          <w:rFonts w:ascii="Arial" w:hAnsi="Arial" w:cs="Arial"/>
          <w:sz w:val="11"/>
          <w:szCs w:val="11"/>
        </w:rPr>
        <w:t>adres zamieszkania</w:t>
      </w:r>
    </w:p>
    <w:p w:rsidR="000D7903" w:rsidRDefault="000D7903" w:rsidP="000D7903">
      <w:pPr>
        <w:spacing w:after="0" w:line="240" w:lineRule="auto"/>
        <w:rPr>
          <w:rFonts w:ascii="Arial" w:hAnsi="Arial" w:cs="Arial"/>
        </w:rPr>
      </w:pPr>
      <w:r>
        <w:rPr>
          <w:rFonts w:ascii="Arial" w:hAnsi="Arial" w:cs="Arial"/>
        </w:rPr>
        <w:t>………………………………….</w:t>
      </w:r>
    </w:p>
    <w:p w:rsidR="000D7903" w:rsidRDefault="000D7903" w:rsidP="000D7903">
      <w:pPr>
        <w:spacing w:after="0" w:line="240" w:lineRule="auto"/>
        <w:rPr>
          <w:rFonts w:ascii="Arial" w:hAnsi="Arial" w:cs="Arial"/>
          <w:sz w:val="11"/>
          <w:szCs w:val="11"/>
        </w:rPr>
      </w:pPr>
      <w:r w:rsidRPr="005960B4">
        <w:rPr>
          <w:rFonts w:ascii="Arial" w:hAnsi="Arial" w:cs="Arial"/>
          <w:sz w:val="11"/>
          <w:szCs w:val="11"/>
        </w:rPr>
        <w:t>telefon, adres e-mail</w:t>
      </w:r>
    </w:p>
    <w:p w:rsidR="000D7903" w:rsidRDefault="000D7903" w:rsidP="000D7903">
      <w:pPr>
        <w:spacing w:after="0" w:line="240" w:lineRule="auto"/>
        <w:rPr>
          <w:rFonts w:ascii="Arial" w:hAnsi="Arial" w:cs="Arial"/>
          <w:sz w:val="11"/>
          <w:szCs w:val="11"/>
        </w:rPr>
      </w:pPr>
    </w:p>
    <w:p w:rsidR="000D7903" w:rsidRDefault="000D7903" w:rsidP="000D7903">
      <w:pPr>
        <w:spacing w:after="0" w:line="240" w:lineRule="auto"/>
        <w:rPr>
          <w:rFonts w:ascii="Arial" w:hAnsi="Arial" w:cs="Arial"/>
        </w:rPr>
      </w:pPr>
      <w:r>
        <w:rPr>
          <w:rFonts w:ascii="Arial" w:hAnsi="Arial" w:cs="Arial"/>
        </w:rPr>
        <w:t>………………………………….</w:t>
      </w:r>
    </w:p>
    <w:p w:rsidR="000D7903" w:rsidRPr="005960B4" w:rsidRDefault="000D7903" w:rsidP="000D7903">
      <w:pPr>
        <w:spacing w:after="0" w:line="240" w:lineRule="auto"/>
        <w:rPr>
          <w:rFonts w:ascii="Arial" w:hAnsi="Arial" w:cs="Arial"/>
          <w:b/>
          <w:sz w:val="11"/>
          <w:szCs w:val="11"/>
        </w:rPr>
      </w:pPr>
      <w:r w:rsidRPr="005960B4">
        <w:rPr>
          <w:rFonts w:ascii="Arial" w:hAnsi="Arial" w:cs="Arial"/>
          <w:b/>
          <w:sz w:val="11"/>
          <w:szCs w:val="11"/>
        </w:rPr>
        <w:t>Numer prawa wykonywania zawodu</w:t>
      </w:r>
    </w:p>
    <w:p w:rsidR="000D7903" w:rsidRDefault="000D7903" w:rsidP="000D7903">
      <w:pPr>
        <w:spacing w:after="0" w:line="240" w:lineRule="auto"/>
        <w:rPr>
          <w:rFonts w:ascii="Arial" w:hAnsi="Arial" w:cs="Arial"/>
          <w:sz w:val="11"/>
          <w:szCs w:val="11"/>
        </w:rPr>
      </w:pPr>
    </w:p>
    <w:p w:rsidR="000D7903" w:rsidRDefault="000D7903" w:rsidP="000D7903">
      <w:pPr>
        <w:spacing w:after="0" w:line="240" w:lineRule="auto"/>
        <w:rPr>
          <w:rFonts w:ascii="Arial" w:hAnsi="Arial" w:cs="Arial"/>
          <w:sz w:val="11"/>
          <w:szCs w:val="11"/>
        </w:rPr>
      </w:pPr>
    </w:p>
    <w:p w:rsidR="000D7903" w:rsidRDefault="000D7903" w:rsidP="000D7903">
      <w:pPr>
        <w:spacing w:after="0" w:line="240" w:lineRule="auto"/>
        <w:rPr>
          <w:rFonts w:ascii="Arial" w:hAnsi="Arial" w:cs="Arial"/>
          <w:sz w:val="11"/>
          <w:szCs w:val="11"/>
        </w:rPr>
      </w:pPr>
    </w:p>
    <w:p w:rsidR="000D7903" w:rsidRDefault="000D7903" w:rsidP="000D7903">
      <w:pPr>
        <w:spacing w:after="0" w:line="240" w:lineRule="auto"/>
        <w:jc w:val="right"/>
        <w:rPr>
          <w:rFonts w:ascii="Arial" w:hAnsi="Arial" w:cs="Arial"/>
        </w:rPr>
      </w:pPr>
      <w:r>
        <w:rPr>
          <w:rFonts w:ascii="Arial" w:hAnsi="Arial" w:cs="Arial"/>
        </w:rPr>
        <w:t>Mazowiecki Wojewódzki</w:t>
      </w:r>
    </w:p>
    <w:p w:rsidR="000D7903" w:rsidRDefault="000D7903" w:rsidP="000D7903">
      <w:pPr>
        <w:spacing w:after="0" w:line="240" w:lineRule="auto"/>
        <w:jc w:val="right"/>
        <w:rPr>
          <w:rFonts w:ascii="Arial" w:hAnsi="Arial" w:cs="Arial"/>
        </w:rPr>
      </w:pPr>
      <w:r>
        <w:rPr>
          <w:rFonts w:ascii="Arial" w:hAnsi="Arial" w:cs="Arial"/>
        </w:rPr>
        <w:t>Inspektor Farmaceutyczny</w:t>
      </w:r>
    </w:p>
    <w:p w:rsidR="000D7903" w:rsidRDefault="000D7903" w:rsidP="000D7903">
      <w:pPr>
        <w:spacing w:after="0" w:line="240" w:lineRule="auto"/>
        <w:jc w:val="right"/>
        <w:rPr>
          <w:rFonts w:ascii="Arial" w:hAnsi="Arial" w:cs="Arial"/>
        </w:rPr>
      </w:pPr>
      <w:r>
        <w:rPr>
          <w:rFonts w:ascii="Arial" w:hAnsi="Arial" w:cs="Arial"/>
        </w:rPr>
        <w:t>ul. Floriańska 10</w:t>
      </w:r>
    </w:p>
    <w:p w:rsidR="000D7903" w:rsidRDefault="000D7903" w:rsidP="000D7903">
      <w:pPr>
        <w:spacing w:after="0" w:line="240" w:lineRule="auto"/>
        <w:jc w:val="right"/>
        <w:rPr>
          <w:rFonts w:ascii="Arial" w:hAnsi="Arial" w:cs="Arial"/>
        </w:rPr>
      </w:pPr>
      <w:r>
        <w:rPr>
          <w:rFonts w:ascii="Arial" w:hAnsi="Arial" w:cs="Arial"/>
        </w:rPr>
        <w:t>03-707 Warszawa</w:t>
      </w:r>
    </w:p>
    <w:p w:rsidR="000D7903" w:rsidRDefault="000D7903" w:rsidP="000D7903">
      <w:pPr>
        <w:spacing w:after="0" w:line="240" w:lineRule="auto"/>
        <w:jc w:val="right"/>
        <w:rPr>
          <w:rFonts w:ascii="Arial" w:hAnsi="Arial" w:cs="Arial"/>
        </w:rPr>
      </w:pPr>
    </w:p>
    <w:p w:rsidR="000D7903" w:rsidRDefault="000D7903" w:rsidP="000D7903">
      <w:pPr>
        <w:spacing w:after="0" w:line="240" w:lineRule="auto"/>
        <w:jc w:val="right"/>
        <w:rPr>
          <w:rFonts w:ascii="Arial" w:hAnsi="Arial" w:cs="Arial"/>
        </w:rPr>
      </w:pPr>
    </w:p>
    <w:p w:rsidR="000D7903" w:rsidRDefault="000D7903" w:rsidP="000D7903">
      <w:pPr>
        <w:spacing w:after="0" w:line="240" w:lineRule="auto"/>
        <w:jc w:val="right"/>
        <w:rPr>
          <w:rFonts w:ascii="Arial" w:hAnsi="Arial" w:cs="Arial"/>
        </w:rPr>
      </w:pPr>
    </w:p>
    <w:p w:rsidR="000D7903" w:rsidRDefault="000D7903" w:rsidP="000D7903">
      <w:pPr>
        <w:spacing w:after="0" w:line="240" w:lineRule="auto"/>
        <w:jc w:val="center"/>
        <w:rPr>
          <w:rFonts w:ascii="Arial" w:hAnsi="Arial" w:cs="Arial"/>
        </w:rPr>
      </w:pPr>
      <w:r>
        <w:rPr>
          <w:rFonts w:ascii="Arial" w:hAnsi="Arial" w:cs="Arial"/>
        </w:rPr>
        <w:t>Wniosek</w:t>
      </w:r>
    </w:p>
    <w:p w:rsidR="000D7903" w:rsidRDefault="000D7903" w:rsidP="000D7903">
      <w:pPr>
        <w:spacing w:after="0" w:line="240" w:lineRule="auto"/>
        <w:jc w:val="center"/>
        <w:rPr>
          <w:rFonts w:ascii="Arial" w:hAnsi="Arial" w:cs="Arial"/>
        </w:rPr>
      </w:pPr>
    </w:p>
    <w:p w:rsidR="000D7903" w:rsidRPr="005960B4" w:rsidRDefault="000D7903" w:rsidP="000D7903">
      <w:pPr>
        <w:spacing w:after="0" w:line="240" w:lineRule="auto"/>
        <w:jc w:val="center"/>
        <w:rPr>
          <w:rFonts w:ascii="Arial" w:hAnsi="Arial" w:cs="Arial"/>
          <w:w w:val="110"/>
          <w:lang w:val="pl"/>
        </w:rPr>
      </w:pPr>
      <w:r w:rsidRPr="005960B4">
        <w:rPr>
          <w:rFonts w:ascii="Arial" w:hAnsi="Arial" w:cs="Arial"/>
        </w:rPr>
        <w:t xml:space="preserve">o przydział </w:t>
      </w:r>
      <w:r w:rsidRPr="005960B4">
        <w:rPr>
          <w:rFonts w:ascii="Arial" w:eastAsia="Arial" w:hAnsi="Arial" w:cs="Arial"/>
          <w:w w:val="108"/>
          <w:lang w:val="pl"/>
        </w:rPr>
        <w:t>zakresu liczb będących unikalnymi numerami identyfikującymi recepty</w:t>
      </w:r>
      <w:r w:rsidRPr="005960B4">
        <w:rPr>
          <w:rFonts w:ascii="Arial" w:eastAsia="Arial" w:hAnsi="Arial" w:cs="Arial"/>
          <w:w w:val="108"/>
          <w:lang w:val="pl"/>
        </w:rPr>
        <w:br/>
        <w:t xml:space="preserve">na leki posiadające kategorię dostępności </w:t>
      </w:r>
      <w:r w:rsidR="0042795E">
        <w:rPr>
          <w:rFonts w:ascii="Arial" w:hAnsi="Arial" w:cs="Arial"/>
          <w:w w:val="110"/>
          <w:lang w:val="pl"/>
        </w:rPr>
        <w:t>„</w:t>
      </w:r>
      <w:proofErr w:type="spellStart"/>
      <w:r w:rsidR="0042795E">
        <w:rPr>
          <w:rFonts w:ascii="Arial" w:hAnsi="Arial" w:cs="Arial"/>
          <w:w w:val="110"/>
          <w:lang w:val="pl"/>
        </w:rPr>
        <w:t>Rp</w:t>
      </w:r>
      <w:proofErr w:type="spellEnd"/>
      <w:r w:rsidRPr="005960B4">
        <w:rPr>
          <w:rFonts w:ascii="Arial" w:hAnsi="Arial" w:cs="Arial"/>
          <w:w w:val="110"/>
          <w:lang w:val="pl"/>
        </w:rPr>
        <w:t>”</w:t>
      </w:r>
    </w:p>
    <w:p w:rsidR="000D7903" w:rsidRDefault="000D7903" w:rsidP="000D7903">
      <w:pPr>
        <w:spacing w:after="0" w:line="240" w:lineRule="auto"/>
        <w:jc w:val="center"/>
        <w:rPr>
          <w:w w:val="110"/>
          <w:sz w:val="24"/>
          <w:szCs w:val="24"/>
          <w:lang w:val="pl"/>
        </w:rPr>
      </w:pPr>
    </w:p>
    <w:p w:rsidR="000D7903" w:rsidRDefault="000D7903" w:rsidP="000D7903">
      <w:pPr>
        <w:spacing w:after="0" w:line="240" w:lineRule="auto"/>
        <w:jc w:val="center"/>
        <w:rPr>
          <w:w w:val="110"/>
          <w:sz w:val="24"/>
          <w:szCs w:val="24"/>
          <w:lang w:val="pl"/>
        </w:rPr>
      </w:pPr>
    </w:p>
    <w:p w:rsidR="000D7903" w:rsidRDefault="000D7903" w:rsidP="000D7903">
      <w:pPr>
        <w:autoSpaceDE w:val="0"/>
        <w:autoSpaceDN w:val="0"/>
        <w:adjustRightInd w:val="0"/>
        <w:spacing w:after="0" w:line="240" w:lineRule="auto"/>
        <w:ind w:firstLine="708"/>
        <w:jc w:val="both"/>
        <w:rPr>
          <w:rFonts w:ascii="Arial" w:hAnsi="Arial" w:cs="Arial"/>
        </w:rPr>
      </w:pPr>
      <w:r w:rsidRPr="005960B4">
        <w:rPr>
          <w:rFonts w:ascii="Arial" w:hAnsi="Arial" w:cs="Arial"/>
          <w:w w:val="110"/>
          <w:lang w:val="pl"/>
        </w:rPr>
        <w:t xml:space="preserve">Na podstawie </w:t>
      </w:r>
      <w:r w:rsidRPr="00AC009F">
        <w:rPr>
          <w:rFonts w:ascii="Arial" w:hAnsi="Arial" w:cs="Arial"/>
        </w:rPr>
        <w:t>§</w:t>
      </w:r>
      <w:r w:rsidR="00D348D2">
        <w:rPr>
          <w:rFonts w:ascii="Arial" w:hAnsi="Arial" w:cs="Arial"/>
        </w:rPr>
        <w:t xml:space="preserve"> 4 ust.10 pkt 2</w:t>
      </w:r>
      <w:r>
        <w:rPr>
          <w:rFonts w:ascii="Arial" w:hAnsi="Arial" w:cs="Arial"/>
        </w:rPr>
        <w:t xml:space="preserve"> rozporząd</w:t>
      </w:r>
      <w:r w:rsidR="00D348D2">
        <w:rPr>
          <w:rFonts w:ascii="Arial" w:hAnsi="Arial" w:cs="Arial"/>
        </w:rPr>
        <w:t xml:space="preserve">zenia Ministra Zdrowia z dnia 23 grudnia 2020 w sprawie recept </w:t>
      </w:r>
      <w:r>
        <w:rPr>
          <w:rFonts w:ascii="Arial" w:hAnsi="Arial" w:cs="Arial"/>
        </w:rPr>
        <w:t xml:space="preserve"> (</w:t>
      </w:r>
      <w:r w:rsidR="00D348D2" w:rsidRPr="00D348D2">
        <w:rPr>
          <w:rFonts w:ascii="Arial" w:hAnsi="Arial" w:cs="Arial"/>
        </w:rPr>
        <w:t>Dz.U. z 2020 r. poz. 2424)</w:t>
      </w:r>
      <w:r>
        <w:rPr>
          <w:rFonts w:ascii="Arial" w:hAnsi="Arial" w:cs="Arial"/>
        </w:rPr>
        <w:t xml:space="preserve"> wnoszę o wydanie zakresu liczb będących unikalnymi numerami i</w:t>
      </w:r>
      <w:r w:rsidR="00D348D2">
        <w:rPr>
          <w:rFonts w:ascii="Arial" w:hAnsi="Arial" w:cs="Arial"/>
        </w:rPr>
        <w:t>dentyfikującymi recept</w:t>
      </w:r>
      <w:bookmarkStart w:id="0" w:name="_GoBack"/>
      <w:bookmarkEnd w:id="0"/>
      <w:r w:rsidR="00D348D2">
        <w:rPr>
          <w:rFonts w:ascii="Arial" w:hAnsi="Arial" w:cs="Arial"/>
        </w:rPr>
        <w:t xml:space="preserve"> na produkty lecznicze zawierające</w:t>
      </w:r>
      <w:r w:rsidR="00D348D2" w:rsidRPr="00D348D2">
        <w:rPr>
          <w:rFonts w:ascii="Arial" w:hAnsi="Arial" w:cs="Arial"/>
        </w:rPr>
        <w:t xml:space="preserve"> środek odurzający, substancję psychotropową</w:t>
      </w:r>
      <w:r w:rsidR="00D348D2">
        <w:rPr>
          <w:rFonts w:ascii="Arial" w:hAnsi="Arial" w:cs="Arial"/>
        </w:rPr>
        <w:t xml:space="preserve">,  </w:t>
      </w:r>
      <w:r>
        <w:rPr>
          <w:rFonts w:ascii="Arial" w:hAnsi="Arial" w:cs="Arial"/>
        </w:rPr>
        <w:t>posiadające kategori</w:t>
      </w:r>
      <w:r w:rsidR="0042795E">
        <w:rPr>
          <w:rFonts w:ascii="Arial" w:hAnsi="Arial" w:cs="Arial"/>
        </w:rPr>
        <w:t>ę dostępności „</w:t>
      </w:r>
      <w:proofErr w:type="spellStart"/>
      <w:r w:rsidR="0042795E">
        <w:rPr>
          <w:rFonts w:ascii="Arial" w:hAnsi="Arial" w:cs="Arial"/>
        </w:rPr>
        <w:t>Rp</w:t>
      </w:r>
      <w:proofErr w:type="spellEnd"/>
      <w:r>
        <w:rPr>
          <w:rFonts w:ascii="Arial" w:hAnsi="Arial" w:cs="Arial"/>
        </w:rPr>
        <w:t>”</w:t>
      </w:r>
    </w:p>
    <w:p w:rsidR="000D7903" w:rsidRDefault="000D7903" w:rsidP="000D7903">
      <w:pPr>
        <w:spacing w:after="0" w:line="240" w:lineRule="auto"/>
        <w:ind w:firstLine="708"/>
        <w:rPr>
          <w:rFonts w:ascii="Arial" w:hAnsi="Arial" w:cs="Arial"/>
        </w:rPr>
      </w:pPr>
    </w:p>
    <w:p w:rsidR="000D7903" w:rsidRDefault="000D7903" w:rsidP="000D7903">
      <w:pPr>
        <w:spacing w:after="0" w:line="240" w:lineRule="auto"/>
        <w:ind w:firstLine="708"/>
        <w:jc w:val="both"/>
        <w:rPr>
          <w:rFonts w:ascii="Arial" w:hAnsi="Arial" w:cs="Arial"/>
        </w:rPr>
      </w:pPr>
      <w:r>
        <w:rPr>
          <w:rFonts w:ascii="Arial" w:hAnsi="Arial" w:cs="Arial"/>
        </w:rPr>
        <w:t>Oświadczam jednocześnie, że wyrażam zgodę na przetwarzanie moich danych osobowych (imię, nazwisko, nr prawa wykonywania zawodu) na potrzeby wydania przez Mazowieckiego Wojewódzkiego Inspektora Farmaceutycznego zakresu liczb będących unikalnymi numerami identyfikującymi recepty na leki posiad</w:t>
      </w:r>
      <w:r w:rsidR="00D348D2">
        <w:rPr>
          <w:rFonts w:ascii="Arial" w:hAnsi="Arial" w:cs="Arial"/>
        </w:rPr>
        <w:t>ające kategorię dostępności „</w:t>
      </w:r>
      <w:proofErr w:type="spellStart"/>
      <w:r w:rsidR="00D348D2">
        <w:rPr>
          <w:rFonts w:ascii="Arial" w:hAnsi="Arial" w:cs="Arial"/>
        </w:rPr>
        <w:t>Rp</w:t>
      </w:r>
      <w:proofErr w:type="spellEnd"/>
      <w:r>
        <w:rPr>
          <w:rFonts w:ascii="Arial" w:hAnsi="Arial" w:cs="Arial"/>
        </w:rPr>
        <w:t>” (</w:t>
      </w:r>
      <w:r w:rsidR="00B63A5D" w:rsidRPr="00B63A5D">
        <w:rPr>
          <w:rFonts w:ascii="Arial" w:hAnsi="Arial" w:cs="Arial"/>
        </w:rPr>
        <w:t>zgodnie z ustawą z dnia 10 maja 2018 roku o ochronie danych osobowych Dz. U. 2018 poz. 1000</w:t>
      </w:r>
      <w:r w:rsidR="00B63A5D">
        <w:rPr>
          <w:rFonts w:ascii="Arial" w:hAnsi="Arial" w:cs="Arial"/>
        </w:rPr>
        <w:t>)</w:t>
      </w:r>
      <w:r>
        <w:rPr>
          <w:rFonts w:ascii="Arial" w:hAnsi="Arial" w:cs="Arial"/>
        </w:rPr>
        <w:t>.</w:t>
      </w:r>
    </w:p>
    <w:p w:rsidR="000D7903" w:rsidRDefault="000D7903" w:rsidP="000D7903">
      <w:pPr>
        <w:spacing w:after="0" w:line="240" w:lineRule="auto"/>
        <w:ind w:firstLine="708"/>
        <w:jc w:val="both"/>
        <w:rPr>
          <w:rFonts w:ascii="Arial" w:hAnsi="Arial" w:cs="Arial"/>
        </w:rPr>
      </w:pPr>
    </w:p>
    <w:p w:rsidR="000D7903" w:rsidRDefault="000D7903" w:rsidP="000D7903">
      <w:pPr>
        <w:spacing w:after="0" w:line="240" w:lineRule="auto"/>
        <w:ind w:firstLine="708"/>
        <w:jc w:val="both"/>
        <w:rPr>
          <w:rFonts w:ascii="Arial" w:hAnsi="Arial" w:cs="Arial"/>
        </w:rPr>
      </w:pPr>
    </w:p>
    <w:p w:rsidR="000D7903" w:rsidRDefault="000D7903" w:rsidP="000D7903">
      <w:pPr>
        <w:spacing w:after="0" w:line="240" w:lineRule="auto"/>
        <w:ind w:firstLine="708"/>
        <w:jc w:val="both"/>
        <w:rPr>
          <w:rFonts w:ascii="Arial" w:hAnsi="Arial" w:cs="Arial"/>
        </w:rPr>
      </w:pPr>
    </w:p>
    <w:p w:rsidR="000D7903" w:rsidRDefault="000D7903" w:rsidP="000D7903">
      <w:pPr>
        <w:spacing w:after="0" w:line="240" w:lineRule="auto"/>
        <w:ind w:firstLine="708"/>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rsidR="000D7903" w:rsidRPr="008420F0" w:rsidRDefault="000D7903" w:rsidP="000D7903">
      <w:pPr>
        <w:spacing w:after="0" w:line="240" w:lineRule="auto"/>
        <w:ind w:firstLine="708"/>
        <w:jc w:val="both"/>
        <w:rPr>
          <w:rFonts w:ascii="Arial" w:hAnsi="Arial" w:cs="Arial"/>
          <w:sz w:val="12"/>
          <w:szCs w:val="12"/>
        </w:rPr>
      </w:pPr>
      <w:r w:rsidRPr="008420F0">
        <w:rPr>
          <w:rFonts w:ascii="Arial" w:hAnsi="Arial" w:cs="Arial"/>
          <w:sz w:val="12"/>
          <w:szCs w:val="12"/>
        </w:rPr>
        <w:tab/>
      </w:r>
      <w:r w:rsidRPr="008420F0">
        <w:rPr>
          <w:rFonts w:ascii="Arial" w:hAnsi="Arial" w:cs="Arial"/>
          <w:sz w:val="12"/>
          <w:szCs w:val="12"/>
        </w:rPr>
        <w:tab/>
      </w:r>
      <w:r w:rsidRPr="008420F0">
        <w:rPr>
          <w:rFonts w:ascii="Arial" w:hAnsi="Arial" w:cs="Arial"/>
          <w:sz w:val="12"/>
          <w:szCs w:val="12"/>
        </w:rPr>
        <w:tab/>
      </w:r>
      <w:r w:rsidRPr="008420F0">
        <w:rPr>
          <w:rFonts w:ascii="Arial" w:hAnsi="Arial" w:cs="Arial"/>
          <w:sz w:val="12"/>
          <w:szCs w:val="12"/>
        </w:rPr>
        <w:tab/>
      </w:r>
      <w:r w:rsidRPr="008420F0">
        <w:rPr>
          <w:rFonts w:ascii="Arial" w:hAnsi="Arial" w:cs="Arial"/>
          <w:sz w:val="12"/>
          <w:szCs w:val="12"/>
        </w:rPr>
        <w:tab/>
      </w:r>
      <w:r>
        <w:rPr>
          <w:rFonts w:ascii="Arial" w:hAnsi="Arial" w:cs="Arial"/>
          <w:sz w:val="12"/>
          <w:szCs w:val="12"/>
        </w:rPr>
        <w:t>(czytelny podpis wnioskodawcy)</w:t>
      </w:r>
    </w:p>
    <w:p w:rsidR="007A6628" w:rsidRDefault="004931EA" w:rsidP="00D348D2"/>
    <w:sectPr w:rsidR="007A66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903"/>
    <w:rsid w:val="00020AEA"/>
    <w:rsid w:val="000D7903"/>
    <w:rsid w:val="0042795E"/>
    <w:rsid w:val="004931EA"/>
    <w:rsid w:val="004D6717"/>
    <w:rsid w:val="00B63A5D"/>
    <w:rsid w:val="00D348D2"/>
    <w:rsid w:val="00DB6D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EF688A-C201-439C-AC58-7E04E3B44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D790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179</Words>
  <Characters>1077</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Furciński</dc:creator>
  <cp:keywords/>
  <dc:description/>
  <cp:lastModifiedBy>Maria Gaj-Korbecka</cp:lastModifiedBy>
  <cp:revision>4</cp:revision>
  <dcterms:created xsi:type="dcterms:W3CDTF">2021-06-29T10:55:00Z</dcterms:created>
  <dcterms:modified xsi:type="dcterms:W3CDTF">2021-06-29T11:07:00Z</dcterms:modified>
</cp:coreProperties>
</file>